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C5C58">
        <w:rPr>
          <w:rFonts w:ascii="Times New Roman" w:hAnsi="Times New Roman" w:cs="Times New Roman"/>
          <w:b/>
          <w:bCs/>
          <w:sz w:val="34"/>
          <w:szCs w:val="34"/>
        </w:rPr>
        <w:t xml:space="preserve">TECHNIKUM </w:t>
      </w:r>
      <w:r w:rsidR="006C3182">
        <w:rPr>
          <w:rFonts w:ascii="Times New Roman" w:hAnsi="Times New Roman" w:cs="Times New Roman"/>
          <w:b/>
          <w:bCs/>
          <w:sz w:val="34"/>
          <w:szCs w:val="34"/>
        </w:rPr>
        <w:t>HOTELARSTWA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852AC" w:rsidRPr="00D852AC">
        <w:rPr>
          <w:rFonts w:ascii="Times New Roman" w:hAnsi="Times New Roman" w:cs="Times New Roman"/>
          <w:b/>
          <w:bCs/>
          <w:i/>
          <w:sz w:val="34"/>
          <w:szCs w:val="34"/>
        </w:rPr>
        <w:t>(PO GIMNAZJUM)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6151C6" w:rsidTr="006151C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6151C6" w:rsidRDefault="005A068E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522DA" w:rsidRPr="006151C6" w:rsidTr="006151C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Małgorzata Chmiel, Robert </w:t>
            </w:r>
            <w:proofErr w:type="spellStart"/>
            <w:r w:rsidRPr="006151C6">
              <w:rPr>
                <w:rFonts w:ascii="Times New Roman" w:hAnsi="Times New Roman" w:cs="Times New Roman"/>
              </w:rPr>
              <w:t>Pruszczyński</w:t>
            </w:r>
            <w:proofErr w:type="spellEnd"/>
            <w:r w:rsidRPr="006151C6">
              <w:rPr>
                <w:rFonts w:ascii="Times New Roman" w:hAnsi="Times New Roman" w:cs="Times New Roman"/>
              </w:rPr>
              <w:t>, Anna Równy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>Ponad słowami.</w:t>
            </w:r>
            <w:r w:rsidRPr="006151C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 xml:space="preserve">Klasa 3. </w:t>
            </w:r>
            <w:r w:rsidRPr="006151C6">
              <w:rPr>
                <w:rFonts w:ascii="Times New Roman" w:eastAsiaTheme="minorEastAsia" w:hAnsi="Times New Roman" w:cs="Times New Roman"/>
              </w:rPr>
              <w:t>Podręcznik do języka polskiego dla liceum ogólnokształcącego i 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425/5/2014/2016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Marta Umińska, Bob Hastings, Dominika Chandler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Longman Repetytorium maturalne</w:t>
            </w:r>
            <w:r w:rsidRPr="006151C6">
              <w:rPr>
                <w:rFonts w:ascii="Times New Roman" w:hAnsi="Times New Roman" w:cs="Times New Roman"/>
              </w:rPr>
              <w:t xml:space="preserve"> - poziom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887/2017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Pearson</w:t>
            </w:r>
          </w:p>
        </w:tc>
      </w:tr>
      <w:tr w:rsidR="009522DA" w:rsidRPr="006151C6" w:rsidTr="006151C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Matematyka. Klasa 3. </w:t>
            </w:r>
            <w:r w:rsidRPr="006151C6">
              <w:rPr>
                <w:rFonts w:ascii="Times New Roman" w:hAnsi="Times New Roman" w:cs="Times New Roman"/>
              </w:rPr>
              <w:t>Podręcznik do liceów i 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412/3/2012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7570A" w:rsidRPr="006151C6" w:rsidTr="006151C6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</w:t>
            </w:r>
            <w:r w:rsidR="00246B33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 zakresie rozszerzonym</w:t>
            </w:r>
            <w:r w:rsidR="009522DA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 w:rsidR="00DD4637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uzupełniający</w:t>
            </w:r>
          </w:p>
        </w:tc>
      </w:tr>
      <w:tr w:rsidR="007F1A60" w:rsidRPr="006151C6" w:rsidTr="007F1A60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Marek Więckowski,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Roman Malarz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23A71">
              <w:rPr>
                <w:rFonts w:ascii="Times New Roman" w:eastAsiaTheme="minorEastAsia" w:hAnsi="Times New Roman" w:cs="Times New Roman"/>
                <w:i/>
                <w:iCs/>
              </w:rPr>
              <w:t>Oblicza geografii 3.</w:t>
            </w: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Theme="minorEastAsia" w:hAnsi="Times New Roman" w:cs="Times New Roman"/>
              </w:rPr>
              <w:t>Podręcznik dla liceum ogólnokształcącego i 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501/3/2014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7F1A60" w:rsidRPr="006151C6" w:rsidTr="007F1A60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Lucyna Czechowska,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Arkadiusz Janicki,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Klaudiusz Święcicki</w:t>
            </w: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W centrum uwagi. Część 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Wiedza o społeczeństwie. Podręcznik dla liceum ogólnokształcącego i technikum.  Zakres rozszerzony.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630/2/2014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7F1A60" w:rsidRPr="006151C6" w:rsidTr="007F1A60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Jarosław </w:t>
            </w:r>
            <w:proofErr w:type="spellStart"/>
            <w:r w:rsidRPr="00F23A71">
              <w:rPr>
                <w:rFonts w:ascii="Times New Roman" w:eastAsiaTheme="minorEastAsia" w:hAnsi="Times New Roman" w:cs="Times New Roman"/>
              </w:rPr>
              <w:t>Centek</w:t>
            </w:r>
            <w:proofErr w:type="spellEnd"/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Karol Kłodziński, Tomasz Krzemiński</w:t>
            </w: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Poznać przeszłość. Wojna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  <w:i/>
                <w:iCs/>
              </w:rPr>
              <w:t>i wojskowość</w:t>
            </w:r>
            <w:r w:rsidRPr="6BCDCC27">
              <w:rPr>
                <w:rFonts w:ascii="Times New Roman" w:hAnsi="Times New Roman" w:cs="Times New Roman"/>
              </w:rPr>
              <w:t xml:space="preserve">. Podręcznik do historii i społeczeństwa dla liceum </w:t>
            </w:r>
            <w:r>
              <w:rPr>
                <w:rFonts w:ascii="Times New Roman" w:hAnsi="Times New Roman" w:cs="Times New Roman"/>
              </w:rPr>
              <w:t>i </w:t>
            </w:r>
            <w:r w:rsidRPr="6BCDCC27">
              <w:rPr>
                <w:rFonts w:ascii="Times New Roman" w:hAnsi="Times New Roman" w:cs="Times New Roman"/>
              </w:rPr>
              <w:t>technikum.</w:t>
            </w: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Poznać przeszłość. Europa i świat.</w:t>
            </w:r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Podręcznik do historii i społeczeństwa dla liceum i technikum.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659/3/2014</w:t>
            </w: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659/4/2015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7F1A60" w:rsidRPr="006151C6" w:rsidTr="007F1A60">
        <w:trPr>
          <w:trHeight w:val="84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7F1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Organizacja pracy </w:t>
            </w:r>
            <w:r>
              <w:rPr>
                <w:rFonts w:ascii="Times New Roman" w:hAnsi="Times New Roman" w:cs="Times New Roman"/>
              </w:rPr>
              <w:t>w </w:t>
            </w:r>
            <w:r w:rsidRPr="00F23A71">
              <w:rPr>
                <w:rFonts w:ascii="Times New Roman" w:hAnsi="Times New Roman" w:cs="Times New Roman"/>
              </w:rPr>
              <w:t>hotelarstwie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Barbara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Cymanska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- Garbowska,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Danut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Witrukus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Grzegorz Wolak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Organizacja pracy w hotelarstwie.</w:t>
            </w:r>
            <w:r w:rsidRPr="6BCDCC27">
              <w:rPr>
                <w:rFonts w:ascii="Times New Roman" w:hAnsi="Times New Roman" w:cs="Times New Roman"/>
              </w:rPr>
              <w:t xml:space="preserve"> </w:t>
            </w:r>
            <w:r>
              <w:br/>
            </w:r>
            <w:r w:rsidRPr="6BCDCC27">
              <w:rPr>
                <w:rFonts w:ascii="Times New Roman" w:hAnsi="Times New Roman" w:cs="Times New Roman"/>
              </w:rPr>
              <w:t>Tom III.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Rok dopuszczenia 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7F1A60" w:rsidRPr="006151C6" w:rsidTr="007F1A60">
        <w:trPr>
          <w:trHeight w:val="795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Joanna Dolińska-Romanowicz,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Dorota Nowakowska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proofErr w:type="spellStart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How</w:t>
            </w:r>
            <w:proofErr w:type="spellEnd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 </w:t>
            </w:r>
            <w:proofErr w:type="spellStart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lang w:eastAsia="pl-PL"/>
              </w:rPr>
              <w:t>can</w:t>
            </w:r>
            <w:proofErr w:type="spellEnd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 I </w:t>
            </w:r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lang w:eastAsia="pl-PL"/>
              </w:rPr>
              <w:t>help</w:t>
            </w:r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 </w:t>
            </w:r>
            <w:proofErr w:type="spellStart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lang w:eastAsia="pl-PL"/>
              </w:rPr>
              <w:t>you</w:t>
            </w:r>
            <w:proofErr w:type="spellEnd"/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66/2013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WSiP</w:t>
            </w:r>
            <w:proofErr w:type="spellEnd"/>
          </w:p>
        </w:tc>
      </w:tr>
      <w:tr w:rsidR="007F1A60" w:rsidRPr="006151C6" w:rsidTr="007F1A60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</w:rPr>
              <w:t>Joanna Duda Sebastian Krzywda</w:t>
            </w: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Style w:val="spellingerror"/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Style w:val="normaltextrun"/>
                <w:rFonts w:ascii="Times New Roman" w:hAnsi="Times New Roman" w:cs="Times New Roman"/>
              </w:rPr>
              <w:t>-</w:t>
            </w:r>
            <w:r w:rsidR="007B07C4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Pr="00F23A71">
              <w:rPr>
                <w:rStyle w:val="spellingerror"/>
                <w:rFonts w:ascii="Times New Roman" w:hAnsi="Times New Roman" w:cs="Times New Roman"/>
              </w:rPr>
              <w:t>Wrzosek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Style w:val="normaltextrun"/>
                <w:rFonts w:ascii="Times New Roman" w:hAnsi="Times New Roman" w:cs="Times New Roman"/>
                <w:i/>
                <w:iCs/>
              </w:rPr>
              <w:t>Obsługa konsumenta.</w:t>
            </w: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Style w:val="normaltextrun"/>
                <w:rFonts w:ascii="Times New Roman" w:hAnsi="Times New Roman" w:cs="Times New Roman"/>
                <w:i/>
                <w:iCs/>
              </w:rPr>
              <w:t>Usługi żywieniowe w hotelarstwie</w:t>
            </w:r>
            <w:r w:rsidRPr="00F23A71">
              <w:rPr>
                <w:rStyle w:val="eop"/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</w:rPr>
              <w:t>2014</w:t>
            </w: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</w:rPr>
              <w:t>Rok dopuszczenia 2013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Style w:val="normaltextrun"/>
                <w:rFonts w:ascii="Times New Roman" w:hAnsi="Times New Roman" w:cs="Times New Roman"/>
              </w:rPr>
              <w:t>WSiP</w:t>
            </w:r>
            <w:proofErr w:type="spellEnd"/>
            <w:r w:rsidRPr="00F23A71">
              <w:rPr>
                <w:rStyle w:val="normaltextrun"/>
                <w:rFonts w:ascii="Times New Roman" w:hAnsi="Times New Roman" w:cs="Times New Roman"/>
              </w:rPr>
              <w:t xml:space="preserve"> /REA</w:t>
            </w:r>
          </w:p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A60" w:rsidRPr="00F23A71" w:rsidRDefault="007F1A60" w:rsidP="007F1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Style w:val="normaltextrun"/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7F1A60" w:rsidRPr="006151C6" w:rsidTr="007F1A6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6151C6" w:rsidRDefault="007F1A60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A60" w:rsidRPr="00F23A71" w:rsidRDefault="007F1A60" w:rsidP="007F1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Ekonomia i prawo </w:t>
            </w:r>
            <w:r>
              <w:rPr>
                <w:rFonts w:ascii="Times New Roman" w:hAnsi="Times New Roman" w:cs="Times New Roman"/>
              </w:rPr>
              <w:t>w </w:t>
            </w:r>
            <w:r w:rsidRPr="00F23A71">
              <w:rPr>
                <w:rFonts w:ascii="Times New Roman" w:hAnsi="Times New Roman" w:cs="Times New Roman"/>
              </w:rPr>
              <w:t>hotelarstwie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Tylińska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 w:rsidR="007B07C4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Wajgner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Podstawy działalności przedsiębiorstwa hotelarskiego.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Tom V</w:t>
            </w:r>
            <w:r w:rsidRPr="6BCDCC2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7B0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Rok dopuszczenia</w:t>
            </w:r>
            <w:r w:rsidR="007B07C4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A60" w:rsidRPr="00F23A71" w:rsidRDefault="007F1A60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praktyczne</w:t>
            </w:r>
          </w:p>
        </w:tc>
      </w:tr>
      <w:tr w:rsidR="007B07C4" w:rsidRPr="006151C6" w:rsidTr="001C5C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7C4" w:rsidRPr="006151C6" w:rsidRDefault="007B07C4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7C4" w:rsidRPr="00F23A71" w:rsidRDefault="007B07C4" w:rsidP="007B0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przygotowania i ekspedycji śniadań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7C4" w:rsidRPr="00F23A71" w:rsidRDefault="007B07C4" w:rsidP="007B0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</w:rPr>
              <w:t>Joanna Duda,</w:t>
            </w:r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Pr="00F23A71">
              <w:rPr>
                <w:rStyle w:val="normaltextrun"/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7C4" w:rsidRPr="00F23A71" w:rsidRDefault="007B07C4" w:rsidP="007B07C4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Style w:val="normaltextrun"/>
                <w:rFonts w:ascii="Times New Roman" w:hAnsi="Times New Roman" w:cs="Times New Roman"/>
                <w:i/>
                <w:iCs/>
              </w:rPr>
              <w:t xml:space="preserve">Usługi żywieniowe w </w:t>
            </w:r>
            <w:r w:rsidRPr="00F23A71">
              <w:rPr>
                <w:rStyle w:val="normaltextrun"/>
                <w:rFonts w:ascii="Times New Roman" w:hAnsi="Times New Roman" w:cs="Times New Roman"/>
                <w:i/>
                <w:iCs/>
              </w:rPr>
              <w:t>hotelarstwie.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7C4" w:rsidRPr="00F23A71" w:rsidRDefault="007B07C4" w:rsidP="00B60127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Rok dopuszczenia 2013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7C4" w:rsidRPr="00F23A71" w:rsidRDefault="007B07C4" w:rsidP="00B60127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23A71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E71DE3" w:rsidRPr="006151C6" w:rsidTr="006151C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6151C6" w:rsidRDefault="00E71DE3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6151C6" w:rsidTr="006151C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6151C6" w:rsidRDefault="00510F74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6151C6">
              <w:rPr>
                <w:rFonts w:ascii="Times New Roman" w:hAnsi="Times New Roman" w:cs="Times New Roman"/>
                <w:i/>
              </w:rPr>
              <w:t>Świadczę o Jezusie w rodzinie.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AZ-43-01/10-LU-3/14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94" w:rsidRDefault="005C4694" w:rsidP="00974D2D">
      <w:pPr>
        <w:spacing w:after="0" w:line="240" w:lineRule="auto"/>
      </w:pPr>
      <w:r>
        <w:separator/>
      </w:r>
    </w:p>
  </w:endnote>
  <w:endnote w:type="continuationSeparator" w:id="0">
    <w:p w:rsidR="005C4694" w:rsidRDefault="005C4694" w:rsidP="00974D2D">
      <w:pPr>
        <w:spacing w:after="0" w:line="240" w:lineRule="auto"/>
      </w:pPr>
      <w:r>
        <w:continuationSeparator/>
      </w:r>
    </w:p>
  </w:endnote>
  <w:endnote w:type="continuationNotice" w:id="1">
    <w:p w:rsidR="005C4694" w:rsidRDefault="005C46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7B3E4E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7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0B781C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94" w:rsidRDefault="005C4694" w:rsidP="00974D2D">
      <w:pPr>
        <w:spacing w:after="0" w:line="240" w:lineRule="auto"/>
      </w:pPr>
      <w:r>
        <w:separator/>
      </w:r>
    </w:p>
  </w:footnote>
  <w:footnote w:type="continuationSeparator" w:id="0">
    <w:p w:rsidR="005C4694" w:rsidRDefault="005C4694" w:rsidP="00974D2D">
      <w:pPr>
        <w:spacing w:after="0" w:line="240" w:lineRule="auto"/>
      </w:pPr>
      <w:r>
        <w:continuationSeparator/>
      </w:r>
    </w:p>
  </w:footnote>
  <w:footnote w:type="continuationNotice" w:id="1">
    <w:p w:rsidR="005C4694" w:rsidRDefault="005C469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20B9"/>
    <w:rsid w:val="000A8EFA"/>
    <w:rsid w:val="000B5423"/>
    <w:rsid w:val="000B781C"/>
    <w:rsid w:val="000C0F72"/>
    <w:rsid w:val="000C730D"/>
    <w:rsid w:val="000D39D1"/>
    <w:rsid w:val="000D672F"/>
    <w:rsid w:val="000E1BDA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C5C58"/>
    <w:rsid w:val="001D2550"/>
    <w:rsid w:val="001D65FA"/>
    <w:rsid w:val="001E752E"/>
    <w:rsid w:val="001F03D9"/>
    <w:rsid w:val="00200636"/>
    <w:rsid w:val="00214041"/>
    <w:rsid w:val="0021D9FE"/>
    <w:rsid w:val="00222405"/>
    <w:rsid w:val="00240722"/>
    <w:rsid w:val="00246B33"/>
    <w:rsid w:val="00255690"/>
    <w:rsid w:val="00270C72"/>
    <w:rsid w:val="00273448"/>
    <w:rsid w:val="002775E2"/>
    <w:rsid w:val="00281B4E"/>
    <w:rsid w:val="00285C71"/>
    <w:rsid w:val="0028F67D"/>
    <w:rsid w:val="00293956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4694"/>
    <w:rsid w:val="005C5808"/>
    <w:rsid w:val="005C61A6"/>
    <w:rsid w:val="005C6380"/>
    <w:rsid w:val="005D2CC5"/>
    <w:rsid w:val="005D34F5"/>
    <w:rsid w:val="005D6991"/>
    <w:rsid w:val="005F113A"/>
    <w:rsid w:val="005F4FF2"/>
    <w:rsid w:val="006151C6"/>
    <w:rsid w:val="00631A25"/>
    <w:rsid w:val="006336CF"/>
    <w:rsid w:val="00646884"/>
    <w:rsid w:val="00647DF0"/>
    <w:rsid w:val="00674F9C"/>
    <w:rsid w:val="00682F97"/>
    <w:rsid w:val="00684E4C"/>
    <w:rsid w:val="00687A0D"/>
    <w:rsid w:val="006A4035"/>
    <w:rsid w:val="006B5903"/>
    <w:rsid w:val="006B6EDC"/>
    <w:rsid w:val="006BB8FE"/>
    <w:rsid w:val="006C3182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B07C4"/>
    <w:rsid w:val="007B3E4E"/>
    <w:rsid w:val="007D78A9"/>
    <w:rsid w:val="007DA380"/>
    <w:rsid w:val="007E498C"/>
    <w:rsid w:val="007F1A6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522DA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4EC5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52AC"/>
    <w:rsid w:val="00D8789C"/>
    <w:rsid w:val="00D95902"/>
    <w:rsid w:val="00DB5BD0"/>
    <w:rsid w:val="00DB7F3D"/>
    <w:rsid w:val="00DC1B3B"/>
    <w:rsid w:val="00DC355C"/>
    <w:rsid w:val="00DD4637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7D98A-3455-4C83-99C1-63633A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2022-08-04T11:24:00Z</cp:lastPrinted>
  <dcterms:created xsi:type="dcterms:W3CDTF">2022-08-04T11:33:00Z</dcterms:created>
  <dcterms:modified xsi:type="dcterms:W3CDTF">2022-08-04T11:35:00Z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