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D852AC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1C5C58">
        <w:rPr>
          <w:rFonts w:ascii="Times New Roman" w:hAnsi="Times New Roman" w:cs="Times New Roman"/>
          <w:b/>
          <w:bCs/>
          <w:sz w:val="34"/>
          <w:szCs w:val="34"/>
        </w:rPr>
        <w:t xml:space="preserve">TECHNIKUM </w:t>
      </w:r>
      <w:r w:rsidR="006C3182">
        <w:rPr>
          <w:rFonts w:ascii="Times New Roman" w:hAnsi="Times New Roman" w:cs="Times New Roman"/>
          <w:b/>
          <w:bCs/>
          <w:sz w:val="34"/>
          <w:szCs w:val="34"/>
        </w:rPr>
        <w:t>HOTELARSTWA</w:t>
      </w:r>
      <w:r w:rsidR="00D852A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852AC" w:rsidRPr="00D852AC">
        <w:rPr>
          <w:rFonts w:ascii="Times New Roman" w:hAnsi="Times New Roman" w:cs="Times New Roman"/>
          <w:b/>
          <w:bCs/>
          <w:i/>
          <w:sz w:val="34"/>
          <w:szCs w:val="34"/>
        </w:rPr>
        <w:t>(PO GIMNAZJUM)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6151C6" w:rsidTr="006151C6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6151C6" w:rsidRDefault="005A068E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9522DA" w:rsidRPr="006151C6" w:rsidTr="006151C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Małgorzata Chmiel, Robert </w:t>
            </w:r>
            <w:proofErr w:type="spellStart"/>
            <w:r w:rsidRPr="006151C6">
              <w:rPr>
                <w:rFonts w:ascii="Times New Roman" w:hAnsi="Times New Roman" w:cs="Times New Roman"/>
              </w:rPr>
              <w:t>Pruszczyński</w:t>
            </w:r>
            <w:proofErr w:type="spellEnd"/>
            <w:r w:rsidRPr="006151C6">
              <w:rPr>
                <w:rFonts w:ascii="Times New Roman" w:hAnsi="Times New Roman" w:cs="Times New Roman"/>
              </w:rPr>
              <w:t>, Anna Równy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51C6">
              <w:rPr>
                <w:rFonts w:ascii="Times New Roman" w:eastAsiaTheme="minorEastAsia" w:hAnsi="Times New Roman" w:cs="Times New Roman"/>
                <w:i/>
                <w:iCs/>
              </w:rPr>
              <w:t>Ponad słowami.</w:t>
            </w:r>
            <w:r w:rsidRPr="006151C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151C6">
              <w:rPr>
                <w:rFonts w:ascii="Times New Roman" w:eastAsiaTheme="minorEastAsia" w:hAnsi="Times New Roman" w:cs="Times New Roman"/>
                <w:i/>
                <w:iCs/>
              </w:rPr>
              <w:t xml:space="preserve">Klasa 3. </w:t>
            </w:r>
            <w:r w:rsidRPr="006151C6">
              <w:rPr>
                <w:rFonts w:ascii="Times New Roman" w:eastAsiaTheme="minorEastAsia" w:hAnsi="Times New Roman" w:cs="Times New Roman"/>
              </w:rPr>
              <w:t>Podręcznik do języka polskiego dla liceum ogólnokształcącego i 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425/5/2014/2016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9522DA" w:rsidRPr="006151C6" w:rsidTr="006151C6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Marta Umińska, Bob Hastings, Dominika Chandler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>Longman Repetytorium maturalne</w:t>
            </w:r>
            <w:r w:rsidRPr="006151C6">
              <w:rPr>
                <w:rFonts w:ascii="Times New Roman" w:hAnsi="Times New Roman" w:cs="Times New Roman"/>
              </w:rPr>
              <w:t xml:space="preserve"> - poziom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887/2017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Pearson</w:t>
            </w:r>
          </w:p>
        </w:tc>
      </w:tr>
      <w:tr w:rsidR="009522DA" w:rsidRPr="006151C6" w:rsidTr="006151C6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6151C6">
              <w:rPr>
                <w:rFonts w:ascii="Times New Roman" w:hAnsi="Times New Roman" w:cs="Times New Roman"/>
              </w:rPr>
              <w:t>Kurczab</w:t>
            </w:r>
            <w:proofErr w:type="spellEnd"/>
            <w:r w:rsidRPr="006151C6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6151C6">
              <w:rPr>
                <w:rFonts w:ascii="Times New Roman" w:hAnsi="Times New Roman" w:cs="Times New Roman"/>
              </w:rPr>
              <w:t>Kurczab</w:t>
            </w:r>
            <w:proofErr w:type="spellEnd"/>
            <w:r w:rsidRPr="006151C6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6151C6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 xml:space="preserve">Matematyka. Klasa 3. </w:t>
            </w:r>
            <w:r w:rsidRPr="006151C6">
              <w:rPr>
                <w:rFonts w:ascii="Times New Roman" w:hAnsi="Times New Roman" w:cs="Times New Roman"/>
              </w:rPr>
              <w:t>Podręcznik do liceów i 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412/3/2012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Oficyna Edukacyjna Krzysztof Pazdro</w:t>
            </w:r>
          </w:p>
        </w:tc>
      </w:tr>
      <w:tr w:rsidR="0017570A" w:rsidRPr="006151C6" w:rsidTr="006151C6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Przedmiot</w:t>
            </w:r>
            <w:r w:rsidR="00246B33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 zakresie rozszerzonym</w:t>
            </w:r>
            <w:r w:rsidR="009522DA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r w:rsidR="00DD4637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uzupełniający</w:t>
            </w:r>
          </w:p>
        </w:tc>
      </w:tr>
      <w:tr w:rsidR="001C5C58" w:rsidRPr="006151C6" w:rsidTr="0029395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6151C6" w:rsidRDefault="001C5C58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Marek Więckowski,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Roman Malarz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1C5C5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23A71">
              <w:rPr>
                <w:rFonts w:ascii="Times New Roman" w:eastAsiaTheme="minorEastAsia" w:hAnsi="Times New Roman" w:cs="Times New Roman"/>
                <w:i/>
                <w:iCs/>
              </w:rPr>
              <w:t>Oblicza geografii 3.</w:t>
            </w:r>
            <w:r>
              <w:rPr>
                <w:rFonts w:ascii="Times New Roman" w:eastAsiaTheme="minorEastAsia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Theme="minorEastAsia" w:hAnsi="Times New Roman" w:cs="Times New Roman"/>
              </w:rPr>
              <w:t>Podręcznik dla liceum ogólnokształcącego i 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501/3/2014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293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C5C58" w:rsidRPr="006151C6" w:rsidTr="00293956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6151C6" w:rsidRDefault="001C5C58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293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Marcin </w:t>
            </w:r>
            <w:proofErr w:type="spellStart"/>
            <w:r w:rsidRPr="00F23A71">
              <w:rPr>
                <w:rFonts w:ascii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3956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hAnsi="Times New Roman" w:cs="Times New Roman"/>
              </w:rPr>
              <w:t>,</w:t>
            </w:r>
            <w:r w:rsidR="00293956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Elżbieta </w:t>
            </w:r>
            <w:proofErr w:type="spellStart"/>
            <w:r w:rsidRPr="00F23A71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Matematyka. Klasa 3.</w:t>
            </w:r>
            <w:r w:rsidRPr="00F23A71">
              <w:rPr>
                <w:rFonts w:ascii="Times New Roman" w:hAnsi="Times New Roman" w:cs="Times New Roman"/>
              </w:rPr>
              <w:t>Podręcznik do liceów i</w:t>
            </w:r>
            <w:r>
              <w:rPr>
                <w:rFonts w:ascii="Times New Roman" w:hAnsi="Times New Roman" w:cs="Times New Roman"/>
              </w:rPr>
              <w:t xml:space="preserve"> techników. </w:t>
            </w:r>
            <w:r w:rsidRPr="00F23A71">
              <w:rPr>
                <w:rFonts w:ascii="Times New Roman" w:hAnsi="Times New Roman" w:cs="Times New Roman"/>
              </w:rPr>
              <w:t>Zakres rozszerzony.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563/3/2014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Oficyna Edukacyjna Krzysztof Pazdro</w:t>
            </w:r>
          </w:p>
        </w:tc>
      </w:tr>
      <w:tr w:rsidR="001C5C58" w:rsidRPr="006151C6" w:rsidTr="00293956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6151C6" w:rsidRDefault="001C5C58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F23A71">
              <w:rPr>
                <w:rFonts w:ascii="Times New Roman" w:hAnsi="Times New Roman" w:cs="Times New Roman"/>
              </w:rPr>
              <w:t>Centek</w:t>
            </w:r>
            <w:proofErr w:type="spellEnd"/>
          </w:p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C58" w:rsidRPr="00F23A71" w:rsidRDefault="001C5C58" w:rsidP="001C5C5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23A7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Karol Kłodziński,</w:t>
            </w:r>
          </w:p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Tomasz Krzemiński</w:t>
            </w:r>
          </w:p>
        </w:tc>
        <w:tc>
          <w:tcPr>
            <w:tcW w:w="470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Poznać przeszłość. Wojna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  <w:i/>
                <w:iCs/>
              </w:rPr>
              <w:t>i wojskowość</w:t>
            </w:r>
            <w:r w:rsidRPr="6BCDCC27">
              <w:rPr>
                <w:rFonts w:ascii="Times New Roman" w:hAnsi="Times New Roman" w:cs="Times New Roman"/>
              </w:rPr>
              <w:t>. Podręcznik do histor</w:t>
            </w:r>
            <w:r>
              <w:rPr>
                <w:rFonts w:ascii="Times New Roman" w:hAnsi="Times New Roman" w:cs="Times New Roman"/>
              </w:rPr>
              <w:t>ii i społeczeństwa dla liceum i </w:t>
            </w:r>
            <w:r w:rsidRPr="6BCDCC27">
              <w:rPr>
                <w:rFonts w:ascii="Times New Roman" w:hAnsi="Times New Roman" w:cs="Times New Roman"/>
              </w:rPr>
              <w:t>technikum.</w:t>
            </w:r>
          </w:p>
          <w:p w:rsidR="001C5C58" w:rsidRPr="00F23A71" w:rsidRDefault="001C5C58" w:rsidP="001C5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C58" w:rsidRPr="00F23A71" w:rsidRDefault="001C5C58" w:rsidP="001C5C5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23A71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Poznać przeszłość. Europa i świat.</w:t>
            </w:r>
            <w:r w:rsidRPr="00F23A71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Podręcznik do historii i społeczeństwa dla liceum i technikum.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659/3/2014</w:t>
            </w:r>
          </w:p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659/4/2015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5C58" w:rsidRPr="00F23A71" w:rsidRDefault="001C5C5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</w:p>
        </w:tc>
      </w:tr>
      <w:tr w:rsidR="001C5C58" w:rsidRPr="006151C6" w:rsidTr="0029395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6151C6" w:rsidRDefault="001C5C58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Witryny i aplikacje internetowe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1C5C58">
            <w:pPr>
              <w:spacing w:after="0"/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Tomasz Klekot,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Agnieszka Klekot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1C5C58">
            <w:pPr>
              <w:spacing w:after="0"/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Tworzenie stron i aplikacji internetowych oraz baz danych i administrowanie nimi.</w:t>
            </w: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Kwalifikacja inf.03. Część 1.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DC355C"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1C5C58" w:rsidRPr="006151C6" w:rsidTr="0029395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6151C6" w:rsidRDefault="001C5C58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Systemy baz danych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1C5C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Tomasz Klekot,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Agnieszka Klekot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1C5C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Tworzenie stron i aplikacji internetowych oraz baz danych i administrowanie nimi.</w:t>
            </w: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Kwalifikacja inf.03. Część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355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praktyczne</w:t>
            </w:r>
          </w:p>
        </w:tc>
      </w:tr>
      <w:tr w:rsidR="001C5C58" w:rsidRPr="006151C6" w:rsidTr="001C5C5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6151C6" w:rsidRDefault="001C5C58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Projektowanie baz danych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1C5C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Tomasz Klekot,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Agnieszka Klekot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1C5C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Tworzenie stron i aplikacji internetowych oraz baz danych i administrowanie nimi.</w:t>
            </w: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Kwalifikacja inf.03. Część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355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1C5C58" w:rsidRPr="006151C6" w:rsidTr="001C5C58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6151C6" w:rsidRDefault="001C5C58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55C">
              <w:rPr>
                <w:rFonts w:ascii="Times New Roman" w:hAnsi="Times New Roman" w:cs="Times New Roman"/>
              </w:rPr>
              <w:t>Tworzenie stron i aplikacji internetowych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1C5C5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Tomasz Klekot,</w:t>
            </w:r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Agnieszka Klekot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1C5C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C355C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>Tworzenie stron i aplikacji internetowych oraz baz danych i administrowanie nimi.</w:t>
            </w:r>
            <w:r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Kwalifikacja </w:t>
            </w:r>
            <w:r w:rsidRPr="00DC355C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inf.03. Część 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355C">
              <w:rPr>
                <w:rFonts w:ascii="Times New Roman" w:eastAsia="Times New Roman" w:hAnsi="Times New Roman" w:cs="Times New Roman"/>
              </w:rPr>
              <w:lastRenderedPageBreak/>
              <w:t>2020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58" w:rsidRPr="00DC355C" w:rsidRDefault="001C5C58" w:rsidP="00B60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55C">
              <w:rPr>
                <w:rStyle w:val="normaltextrun"/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E71DE3" w:rsidRPr="006151C6" w:rsidTr="006151C6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6151C6" w:rsidRDefault="00E71DE3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Inne</w:t>
            </w:r>
          </w:p>
        </w:tc>
      </w:tr>
      <w:tr w:rsidR="00510F74" w:rsidRPr="006151C6" w:rsidTr="006151C6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6151C6" w:rsidRDefault="00510F74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637" w:rsidRPr="006151C6" w:rsidTr="006151C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6151C6">
              <w:rPr>
                <w:rFonts w:ascii="Times New Roman" w:hAnsi="Times New Roman" w:cs="Times New Roman"/>
              </w:rPr>
              <w:t>ks. Robert Strus, ks. Wiesław Galant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6151C6">
              <w:rPr>
                <w:rFonts w:ascii="Times New Roman" w:hAnsi="Times New Roman" w:cs="Times New Roman"/>
                <w:i/>
              </w:rPr>
              <w:t>Świadczę o Jezusie w rodzinie.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6151C6">
              <w:rPr>
                <w:rFonts w:ascii="Times New Roman" w:hAnsi="Times New Roman" w:cs="Times New Roman"/>
              </w:rPr>
              <w:t>AZ-43-01/10-LU-3/14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9C" w:rsidRDefault="00674F9C" w:rsidP="00974D2D">
      <w:pPr>
        <w:spacing w:after="0" w:line="240" w:lineRule="auto"/>
      </w:pPr>
      <w:r>
        <w:separator/>
      </w:r>
    </w:p>
  </w:endnote>
  <w:endnote w:type="continuationSeparator" w:id="0">
    <w:p w:rsidR="00674F9C" w:rsidRDefault="00674F9C" w:rsidP="00974D2D">
      <w:pPr>
        <w:spacing w:after="0" w:line="240" w:lineRule="auto"/>
      </w:pPr>
      <w:r>
        <w:continuationSeparator/>
      </w:r>
    </w:p>
  </w:endnote>
  <w:endnote w:type="continuationNotice" w:id="1">
    <w:p w:rsidR="00674F9C" w:rsidRDefault="00674F9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0A20B9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31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0B781C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9C" w:rsidRDefault="00674F9C" w:rsidP="00974D2D">
      <w:pPr>
        <w:spacing w:after="0" w:line="240" w:lineRule="auto"/>
      </w:pPr>
      <w:r>
        <w:separator/>
      </w:r>
    </w:p>
  </w:footnote>
  <w:footnote w:type="continuationSeparator" w:id="0">
    <w:p w:rsidR="00674F9C" w:rsidRDefault="00674F9C" w:rsidP="00974D2D">
      <w:pPr>
        <w:spacing w:after="0" w:line="240" w:lineRule="auto"/>
      </w:pPr>
      <w:r>
        <w:continuationSeparator/>
      </w:r>
    </w:p>
  </w:footnote>
  <w:footnote w:type="continuationNotice" w:id="1">
    <w:p w:rsidR="00674F9C" w:rsidRDefault="00674F9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5C4"/>
    <w:rsid w:val="000122F0"/>
    <w:rsid w:val="000620B2"/>
    <w:rsid w:val="00063FB0"/>
    <w:rsid w:val="00092AF8"/>
    <w:rsid w:val="000A1DF1"/>
    <w:rsid w:val="000A20B9"/>
    <w:rsid w:val="000A8EFA"/>
    <w:rsid w:val="000B5423"/>
    <w:rsid w:val="000B781C"/>
    <w:rsid w:val="000C0F72"/>
    <w:rsid w:val="000C730D"/>
    <w:rsid w:val="000D39D1"/>
    <w:rsid w:val="000D672F"/>
    <w:rsid w:val="000E1BDA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C5C58"/>
    <w:rsid w:val="001D2550"/>
    <w:rsid w:val="001D65FA"/>
    <w:rsid w:val="001E752E"/>
    <w:rsid w:val="001F03D9"/>
    <w:rsid w:val="00200636"/>
    <w:rsid w:val="00214041"/>
    <w:rsid w:val="0021D9FE"/>
    <w:rsid w:val="00222405"/>
    <w:rsid w:val="00240722"/>
    <w:rsid w:val="00246B33"/>
    <w:rsid w:val="00255690"/>
    <w:rsid w:val="00270C72"/>
    <w:rsid w:val="00273448"/>
    <w:rsid w:val="002775E2"/>
    <w:rsid w:val="00281B4E"/>
    <w:rsid w:val="00285C71"/>
    <w:rsid w:val="0028F67D"/>
    <w:rsid w:val="00293956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151C6"/>
    <w:rsid w:val="00631A25"/>
    <w:rsid w:val="006336CF"/>
    <w:rsid w:val="00646884"/>
    <w:rsid w:val="00647DF0"/>
    <w:rsid w:val="00674F9C"/>
    <w:rsid w:val="00682F97"/>
    <w:rsid w:val="00684E4C"/>
    <w:rsid w:val="00687A0D"/>
    <w:rsid w:val="006A4035"/>
    <w:rsid w:val="006B5903"/>
    <w:rsid w:val="006B6EDC"/>
    <w:rsid w:val="006BB8FE"/>
    <w:rsid w:val="006C3182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E498C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522DA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4EC5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83D6F"/>
    <w:rsid w:val="00D852AC"/>
    <w:rsid w:val="00D8789C"/>
    <w:rsid w:val="00D95902"/>
    <w:rsid w:val="00DB5BD0"/>
    <w:rsid w:val="00DB7F3D"/>
    <w:rsid w:val="00DC1B3B"/>
    <w:rsid w:val="00DC355C"/>
    <w:rsid w:val="00DD4637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E3267-AA73-4D9A-B891-F94563FA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5</cp:revision>
  <cp:lastPrinted>2022-08-04T11:24:00Z</cp:lastPrinted>
  <dcterms:created xsi:type="dcterms:W3CDTF">2022-08-04T11:11:00Z</dcterms:created>
  <dcterms:modified xsi:type="dcterms:W3CDTF">2022-08-04T11:26:00Z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